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DDE57F" w14:textId="77777777" w:rsidR="00C814D9" w:rsidRDefault="00C814D9"/>
    <w:p w14:paraId="17DC2652" w14:textId="68D01E39" w:rsidR="00ED5F5B" w:rsidRDefault="001D276A" w:rsidP="001D276A">
      <w:pPr>
        <w:jc w:val="right"/>
      </w:pPr>
      <w:r>
        <w:t xml:space="preserve">Załącznik nr … </w:t>
      </w:r>
    </w:p>
    <w:p w14:paraId="76C79AED" w14:textId="3FB18CB9" w:rsidR="001D276A" w:rsidRPr="001D276A" w:rsidRDefault="001D276A" w:rsidP="001D276A">
      <w:pPr>
        <w:jc w:val="center"/>
        <w:rPr>
          <w:rFonts w:ascii="Arial" w:hAnsi="Arial" w:cs="Arial"/>
          <w:sz w:val="24"/>
          <w:szCs w:val="24"/>
        </w:rPr>
      </w:pPr>
      <w:r w:rsidRPr="001D276A">
        <w:rPr>
          <w:rFonts w:ascii="Arial" w:hAnsi="Arial" w:cs="Arial"/>
          <w:sz w:val="24"/>
          <w:szCs w:val="24"/>
        </w:rPr>
        <w:t>Uzasadnienie zgodności z kryteriami wyboru</w:t>
      </w:r>
    </w:p>
    <w:p w14:paraId="21CDEAB6" w14:textId="77777777" w:rsidR="001D276A" w:rsidRPr="001D276A" w:rsidRDefault="001D276A">
      <w:pPr>
        <w:rPr>
          <w:rFonts w:ascii="Arial" w:hAnsi="Arial" w:cs="Arial"/>
          <w:sz w:val="24"/>
          <w:szCs w:val="24"/>
        </w:rPr>
      </w:pPr>
    </w:p>
    <w:p w14:paraId="4613E7B6" w14:textId="45CA1A78" w:rsidR="00ED5F5B" w:rsidRPr="001D276A" w:rsidRDefault="00ED5F5B">
      <w:pPr>
        <w:rPr>
          <w:rFonts w:ascii="Arial" w:hAnsi="Arial" w:cs="Arial"/>
          <w:sz w:val="24"/>
          <w:szCs w:val="24"/>
        </w:rPr>
      </w:pPr>
      <w:r w:rsidRPr="001D276A">
        <w:rPr>
          <w:rFonts w:ascii="Arial" w:hAnsi="Arial" w:cs="Arial"/>
          <w:sz w:val="24"/>
          <w:szCs w:val="24"/>
        </w:rPr>
        <w:t>Wnioskodawca powinien uzasadnić zgodność operacji z poszczególnymi kryteriami wyboru operacji z odniesieniem do danych zawartych we wniosku o przyznanie pomocy. Uzasadnienie musi być spójne i wynikać z wniosku o przyznanie pomocy, w szczególności z opisem planowanej operacji, planem finansowym, zestawieniem rzeczowo-finansowym operacji, opisem zadań wymienionych w zestawieniu rzeczowo-finansowym operacji oraz załącznikami do wniosku.</w:t>
      </w:r>
    </w:p>
    <w:p w14:paraId="101BD03A" w14:textId="77777777" w:rsidR="001D276A" w:rsidRDefault="001D276A"/>
    <w:tbl>
      <w:tblPr>
        <w:tblStyle w:val="redniecieniowanie2akcent6"/>
        <w:tblW w:w="9634" w:type="dxa"/>
        <w:jc w:val="center"/>
        <w:tblBorders>
          <w:top w:val="single" w:sz="2" w:space="0" w:color="385623" w:themeColor="accent6" w:themeShade="80"/>
          <w:left w:val="single" w:sz="2" w:space="0" w:color="385623" w:themeColor="accent6" w:themeShade="80"/>
          <w:bottom w:val="single" w:sz="2" w:space="0" w:color="385623" w:themeColor="accent6" w:themeShade="80"/>
          <w:right w:val="single" w:sz="2" w:space="0" w:color="385623" w:themeColor="accent6" w:themeShade="80"/>
          <w:insideH w:val="single" w:sz="2" w:space="0" w:color="385623" w:themeColor="accent6" w:themeShade="80"/>
          <w:insideV w:val="single" w:sz="2" w:space="0" w:color="385623" w:themeColor="accent6" w:themeShade="80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3260"/>
        <w:gridCol w:w="5670"/>
      </w:tblGrid>
      <w:tr w:rsidR="001D276A" w:rsidRPr="00CD4E58" w14:paraId="6E84E5AA" w14:textId="77777777" w:rsidTr="001D276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008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10FA40" w14:textId="77777777" w:rsidR="001D276A" w:rsidRPr="00CD4E58" w:rsidRDefault="001D276A" w:rsidP="00AD7EFE">
            <w:pPr>
              <w:pStyle w:val="Default"/>
              <w:spacing w:line="276" w:lineRule="auto"/>
              <w:rPr>
                <w:b w:val="0"/>
              </w:rPr>
            </w:pPr>
            <w:r w:rsidRPr="00CD4E58">
              <w:t>L.p.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5D1B87" w14:textId="0935B178" w:rsidR="001D276A" w:rsidRPr="00CD4E58" w:rsidRDefault="001D276A" w:rsidP="00AD7EFE">
            <w:pPr>
              <w:pStyle w:val="Defaul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 w:rsidRPr="00CD4E58">
              <w:rPr>
                <w:color w:val="auto"/>
              </w:rPr>
              <w:t xml:space="preserve">Kryterium wyboru operacji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7F5DF51" w14:textId="3BBF17F2" w:rsidR="001D276A" w:rsidRPr="00CD4E58" w:rsidRDefault="001D276A" w:rsidP="00AD7EFE">
            <w:pPr>
              <w:pStyle w:val="Default"/>
              <w:spacing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 w:val="0"/>
              </w:rPr>
            </w:pPr>
            <w:r>
              <w:rPr>
                <w:color w:val="auto"/>
              </w:rPr>
              <w:t>Uzasadnienie</w:t>
            </w:r>
          </w:p>
        </w:tc>
      </w:tr>
      <w:tr w:rsidR="001D276A" w:rsidRPr="00CD4E58" w14:paraId="34387D8F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B6B9048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1.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3704E4" w14:textId="1223B490" w:rsidR="001D276A" w:rsidRPr="00CD4E58" w:rsidRDefault="00B947A9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B947A9">
              <w:rPr>
                <w:color w:val="auto"/>
              </w:rPr>
              <w:t>Liczba nowych miejsc pracy utworzonych w wyniku realizacji operacji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681FFA0" w14:textId="77777777" w:rsidR="001D276A" w:rsidRPr="00CD4E58" w:rsidRDefault="001D276A" w:rsidP="001D276A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3F7B7B1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635A80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7BB631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091858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276A" w:rsidRPr="00CD4E58" w14:paraId="57223EE1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4EE55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AC0B42A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CC7144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276A" w:rsidRPr="00CD4E58" w14:paraId="515C20E6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7D31D4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916D09C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B4DC3C4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auto"/>
              </w:rPr>
            </w:pPr>
          </w:p>
        </w:tc>
      </w:tr>
      <w:tr w:rsidR="001D276A" w:rsidRPr="00CD4E58" w14:paraId="792F1EB3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6670A92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2.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0D55E9" w14:textId="3D0ABF68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CD4E58">
              <w:t xml:space="preserve">Innowacyjność projektu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A5A16F" w14:textId="605DBE17" w:rsidR="001D276A" w:rsidRPr="00CD4E58" w:rsidRDefault="001D276A" w:rsidP="00AD7EFE">
            <w:pPr>
              <w:pStyle w:val="Default"/>
              <w:spacing w:after="12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14:ligatures w14:val="standardContextual"/>
              </w:rPr>
            </w:pPr>
          </w:p>
        </w:tc>
      </w:tr>
      <w:tr w:rsidR="001D276A" w:rsidRPr="00CD4E58" w14:paraId="073985C0" w14:textId="77777777" w:rsidTr="001D276A">
        <w:trPr>
          <w:trHeight w:val="44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FB9B124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CD6C26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0BABEE1" w14:textId="77777777" w:rsidR="001D276A" w:rsidRPr="00CD4E58" w:rsidRDefault="001D276A" w:rsidP="00AD7EFE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254D60DB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CCB93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CEA621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C2413B" w14:textId="77777777" w:rsidR="001D276A" w:rsidRPr="00CD4E58" w:rsidRDefault="001D276A" w:rsidP="00AD7EFE">
            <w:pPr>
              <w:spacing w:line="276" w:lineRule="auto"/>
              <w:ind w:left="34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1680035C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489850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C144B8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3762540" w14:textId="77777777" w:rsidR="001D276A" w:rsidRPr="00CD4E58" w:rsidRDefault="001D276A" w:rsidP="00AD7EFE">
            <w:pPr>
              <w:spacing w:line="276" w:lineRule="auto"/>
              <w:ind w:left="34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36680A21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8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80DA4AE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3.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2E521F8" w14:textId="757A8A34" w:rsidR="001D276A" w:rsidRPr="00CD4E58" w:rsidRDefault="00B947A9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7A9">
              <w:t xml:space="preserve">Zastosowanie rozwiązań sprzyjających racjonalnemu gospodarowaniu zasobami lub ograniczających presję na środowisko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54FC82" w14:textId="075252DF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CEA3AFD" w14:textId="77777777" w:rsidTr="001D276A">
        <w:trPr>
          <w:trHeight w:val="5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59540D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FA5C2E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8AF01F0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0B1A3E41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E5DDD7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D7C6A75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0CCCD1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345DE9DA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D2EC4E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EC011A7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71F8AD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7A3FD0BA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1E12458" w14:textId="77777777" w:rsidR="001D276A" w:rsidRPr="00CD4E58" w:rsidRDefault="001D276A" w:rsidP="00AD7EFE">
            <w:pPr>
              <w:pStyle w:val="Default"/>
              <w:spacing w:line="276" w:lineRule="auto"/>
              <w:rPr>
                <w:color w:val="auto"/>
              </w:rPr>
            </w:pPr>
            <w:r w:rsidRPr="00CD4E58">
              <w:rPr>
                <w:color w:val="auto"/>
              </w:rPr>
              <w:t>4.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53BF6C6" w14:textId="7C41F8AB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auto"/>
              </w:rPr>
            </w:pPr>
            <w:r w:rsidRPr="00CD4E58">
              <w:rPr>
                <w:color w:val="auto"/>
              </w:rPr>
              <w:t xml:space="preserve">Wykorzystanie lokalnego potencjału (endemicznego) 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709E73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557B678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7614AD1C" w14:textId="77777777" w:rsidTr="001D276A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D37673A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1801F6B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B4235BF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18C0DE5E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2420B61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ABB33A0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B83B1F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5F27C6F" w14:textId="77777777" w:rsidTr="001D276A">
        <w:trPr>
          <w:trHeight w:val="4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A1F8847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6BBD43F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CA6787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391C083C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29C98BA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9BC85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F61E1B1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6D36DD23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74C3D6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5.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1899AA5" w14:textId="6458B6CD" w:rsidR="001D276A" w:rsidRPr="00CD4E58" w:rsidRDefault="00B947A9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7A9">
              <w:t>Ilość realizowanych celów edukacyjnych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6FE84BC" w14:textId="7FE4B88C" w:rsidR="001D276A" w:rsidRPr="00CD4E58" w:rsidRDefault="001D276A" w:rsidP="00AD7EFE">
            <w:pPr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1D276A" w:rsidRPr="00CD4E58" w14:paraId="6FDE503B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5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CE746F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55B5BE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2A17C2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1128A5A2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EB8D0B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32B9189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97B102F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3D6E8876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F66E10F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8D4F8E9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D5DAACE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65E92D08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475F8CC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6.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D69375" w14:textId="362AB6F7" w:rsidR="001D276A" w:rsidRPr="00CD4E58" w:rsidRDefault="00B947A9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7A9">
              <w:t>Okres zamieszkania Wnioskodawcy na terenie LGD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369F057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7E9866B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2C8B257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59707D4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EE3D82D" w14:textId="110FF363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2F01BAF3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D718152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7AF277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5B4AA9A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3FB1CA84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6DD06B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E19866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CA060E3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1D2B2F87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2B312EE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7.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AE9FA4B" w14:textId="31B6CA34" w:rsidR="001D276A" w:rsidRPr="00CD4E58" w:rsidRDefault="00B947A9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 w:rsidRPr="00B947A9">
              <w:t>Wysokość wnioskowanej kwoty pomocy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40011A6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32DA72A5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4E36A8FB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17438C32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79BF8F4" w14:textId="77777777" w:rsidR="001D276A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  <w:p w14:paraId="0D33F42E" w14:textId="705B2C72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13A99487" w14:textId="77777777" w:rsidTr="001D276A">
        <w:trPr>
          <w:trHeight w:val="37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CCB04F8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38A570A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D39F645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68606AC7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BB3C240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A300ED4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B5C557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620B72B" w14:textId="77777777" w:rsidTr="001D276A">
        <w:trPr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ED3BC5" w14:textId="77777777" w:rsidR="001D276A" w:rsidRPr="00CD4E58" w:rsidRDefault="001D276A" w:rsidP="00AD7EFE">
            <w:pPr>
              <w:pStyle w:val="Default"/>
              <w:spacing w:line="276" w:lineRule="auto"/>
            </w:pPr>
            <w:r w:rsidRPr="00CD4E58">
              <w:t>8.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91AC87D" w14:textId="126AD8A8" w:rsidR="001D276A" w:rsidRPr="00CD4E58" w:rsidRDefault="00B947A9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 w:rsidRPr="00B947A9">
              <w:t>Kompletność i spójność wniosku</w:t>
            </w:r>
          </w:p>
        </w:tc>
        <w:tc>
          <w:tcPr>
            <w:tcW w:w="567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CF1E844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09DCDD08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3062CE53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62721D7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5487D06D" w14:textId="77777777" w:rsidR="001D276A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  <w:p w14:paraId="638A27AB" w14:textId="7138781D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77C66432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701FC39C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0DA03375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5E2C5AD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45BC9DE6" w14:textId="77777777" w:rsidTr="001D276A">
        <w:trPr>
          <w:trHeight w:val="40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0FED704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1B8B69E1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E69A3C5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1D276A" w:rsidRPr="00CD4E58" w14:paraId="102A3BB3" w14:textId="77777777" w:rsidTr="001D276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7CB3C35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AD18CD4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414771C" w14:textId="77777777" w:rsidR="001D276A" w:rsidRPr="00CD4E58" w:rsidRDefault="001D276A" w:rsidP="00AD7EFE">
            <w:pPr>
              <w:pStyle w:val="Default"/>
              <w:spacing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1D276A" w:rsidRPr="00CD4E58" w14:paraId="166B746E" w14:textId="77777777" w:rsidTr="001D276A">
        <w:trPr>
          <w:trHeight w:val="35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0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F41034A" w14:textId="77777777" w:rsidR="001D276A" w:rsidRPr="00CD4E58" w:rsidRDefault="001D276A" w:rsidP="00AD7EFE">
            <w:pPr>
              <w:pStyle w:val="Default"/>
              <w:spacing w:line="276" w:lineRule="auto"/>
            </w:pPr>
          </w:p>
        </w:tc>
        <w:tc>
          <w:tcPr>
            <w:tcW w:w="32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3C280FBD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567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7F0A80A" w14:textId="77777777" w:rsidR="001D276A" w:rsidRPr="00CD4E58" w:rsidRDefault="001D276A" w:rsidP="00AD7EFE">
            <w:pPr>
              <w:pStyle w:val="Default"/>
              <w:spacing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</w:tbl>
    <w:p w14:paraId="7F0E1A8B" w14:textId="77777777" w:rsidR="001D276A" w:rsidRDefault="001D276A"/>
    <w:sectPr w:rsidR="001D276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5F5B"/>
    <w:rsid w:val="00014472"/>
    <w:rsid w:val="001D276A"/>
    <w:rsid w:val="0051701F"/>
    <w:rsid w:val="0059396D"/>
    <w:rsid w:val="006761CF"/>
    <w:rsid w:val="00930A80"/>
    <w:rsid w:val="009B57C5"/>
    <w:rsid w:val="00B947A9"/>
    <w:rsid w:val="00C814D9"/>
    <w:rsid w:val="00E355C6"/>
    <w:rsid w:val="00ED5F5B"/>
    <w:rsid w:val="00F7752B"/>
    <w:rsid w:val="00FD1B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C2703A"/>
  <w15:chartTrackingRefBased/>
  <w15:docId w15:val="{130AD2FA-0A72-4776-8A40-7029D75951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ED5F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ED5F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ED5F5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ED5F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ED5F5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ED5F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ED5F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ED5F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ED5F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ED5F5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ED5F5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ED5F5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ED5F5B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ED5F5B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ED5F5B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ED5F5B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ED5F5B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ED5F5B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ED5F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ED5F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D5F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ED5F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ED5F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ED5F5B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ED5F5B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ED5F5B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ED5F5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ED5F5B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ED5F5B"/>
    <w:rPr>
      <w:b/>
      <w:bCs/>
      <w:smallCaps/>
      <w:color w:val="2F5496" w:themeColor="accent1" w:themeShade="BF"/>
      <w:spacing w:val="5"/>
    </w:rPr>
  </w:style>
  <w:style w:type="paragraph" w:customStyle="1" w:styleId="Default">
    <w:name w:val="Default"/>
    <w:rsid w:val="001D276A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kern w:val="0"/>
      <w:sz w:val="24"/>
      <w:szCs w:val="24"/>
      <w:lang w:eastAsia="pl-PL"/>
      <w14:ligatures w14:val="none"/>
    </w:rPr>
  </w:style>
  <w:style w:type="table" w:styleId="redniecieniowanie2akcent6">
    <w:name w:val="Medium Shading 2 Accent 6"/>
    <w:basedOn w:val="Standardowy"/>
    <w:uiPriority w:val="64"/>
    <w:rsid w:val="001D276A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0AD47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0AD47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158</Words>
  <Characters>951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Iwona Maruszczyk</dc:creator>
  <cp:keywords/>
  <dc:description/>
  <cp:lastModifiedBy>Iwona Maruszczyk</cp:lastModifiedBy>
  <cp:revision>3</cp:revision>
  <dcterms:created xsi:type="dcterms:W3CDTF">2025-06-12T06:52:00Z</dcterms:created>
  <dcterms:modified xsi:type="dcterms:W3CDTF">2025-06-12T06:56:00Z</dcterms:modified>
</cp:coreProperties>
</file>